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C7" w:rsidRPr="00AD21FD" w:rsidRDefault="00800BC7" w:rsidP="00800BC7">
      <w:pPr>
        <w:ind w:left="705" w:hanging="705"/>
        <w:rPr>
          <w:rFonts w:ascii="Arial" w:hAnsi="Arial" w:cs="Arial"/>
          <w:b/>
          <w:color w:val="76923C"/>
        </w:rPr>
      </w:pPr>
      <w:bookmarkStart w:id="0" w:name="_GoBack"/>
      <w:bookmarkEnd w:id="0"/>
      <w:r w:rsidRPr="00AD21FD">
        <w:rPr>
          <w:rFonts w:ascii="Arial" w:hAnsi="Arial" w:cs="Arial"/>
          <w:b/>
          <w:color w:val="76923C"/>
        </w:rPr>
        <w:t xml:space="preserve">JAHRESPLANUNG </w:t>
      </w:r>
    </w:p>
    <w:p w:rsidR="00800BC7" w:rsidRPr="00AD21FD" w:rsidRDefault="00800BC7" w:rsidP="00800BC7">
      <w:pPr>
        <w:ind w:left="705" w:hanging="705"/>
        <w:rPr>
          <w:rFonts w:ascii="Arial" w:hAnsi="Arial" w:cs="Arial"/>
          <w:b/>
          <w:color w:val="76923C"/>
        </w:rPr>
      </w:pPr>
      <w:r w:rsidRPr="00AD21FD">
        <w:rPr>
          <w:rFonts w:ascii="Arial" w:hAnsi="Arial" w:cs="Arial"/>
          <w:b/>
          <w:color w:val="76923C"/>
        </w:rPr>
        <w:t>Schulstufe 3</w:t>
      </w:r>
    </w:p>
    <w:p w:rsidR="00800BC7" w:rsidRPr="00AD21FD" w:rsidRDefault="00800BC7" w:rsidP="00800BC7">
      <w:pPr>
        <w:ind w:left="705" w:hanging="705"/>
        <w:rPr>
          <w:rFonts w:ascii="Calibri" w:hAnsi="Calibri" w:cs="Calibri"/>
          <w:b/>
          <w:color w:val="76923C"/>
          <w:u w:val="single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953"/>
        <w:gridCol w:w="2294"/>
        <w:gridCol w:w="4162"/>
      </w:tblGrid>
      <w:tr w:rsidR="00800BC7" w:rsidRPr="00AD21FD" w:rsidTr="003B540E">
        <w:tc>
          <w:tcPr>
            <w:tcW w:w="890" w:type="dxa"/>
          </w:tcPr>
          <w:p w:rsidR="00800BC7" w:rsidRPr="007B221A" w:rsidRDefault="00800BC7" w:rsidP="003B540E">
            <w:pPr>
              <w:outlineLvl w:val="0"/>
              <w:rPr>
                <w:rFonts w:ascii="Calibri" w:hAnsi="Calibri" w:cs="Calibri"/>
                <w:b/>
                <w:color w:val="76923C"/>
                <w:sz w:val="22"/>
                <w:szCs w:val="22"/>
              </w:rPr>
            </w:pPr>
          </w:p>
        </w:tc>
        <w:tc>
          <w:tcPr>
            <w:tcW w:w="7864" w:type="dxa"/>
          </w:tcPr>
          <w:p w:rsidR="00800BC7" w:rsidRPr="007B221A" w:rsidRDefault="00800BC7" w:rsidP="003B540E">
            <w:pPr>
              <w:outlineLvl w:val="0"/>
              <w:rPr>
                <w:rFonts w:ascii="Arial" w:hAnsi="Arial" w:cs="Arial"/>
                <w:b/>
                <w:color w:val="76923C"/>
                <w:sz w:val="22"/>
                <w:szCs w:val="22"/>
              </w:rPr>
            </w:pPr>
            <w:r w:rsidRPr="007B221A">
              <w:rPr>
                <w:rFonts w:ascii="Arial" w:hAnsi="Arial" w:cs="Arial"/>
                <w:b/>
                <w:color w:val="76923C"/>
                <w:sz w:val="22"/>
                <w:szCs w:val="22"/>
              </w:rPr>
              <w:t>INHALT / THEMEN</w:t>
            </w:r>
            <w:r w:rsidRPr="007B221A">
              <w:rPr>
                <w:rFonts w:ascii="Arial" w:hAnsi="Arial" w:cs="Arial"/>
                <w:b/>
                <w:color w:val="76923C"/>
                <w:sz w:val="22"/>
                <w:szCs w:val="22"/>
              </w:rPr>
              <w:br/>
              <w:t>Themenschwerpunkte</w:t>
            </w:r>
          </w:p>
        </w:tc>
        <w:tc>
          <w:tcPr>
            <w:tcW w:w="2268" w:type="dxa"/>
          </w:tcPr>
          <w:p w:rsidR="00800BC7" w:rsidRPr="007B221A" w:rsidRDefault="00800BC7" w:rsidP="003B540E">
            <w:pPr>
              <w:outlineLvl w:val="0"/>
              <w:rPr>
                <w:rFonts w:ascii="Arial" w:hAnsi="Arial" w:cs="Arial"/>
                <w:b/>
                <w:color w:val="76923C"/>
                <w:sz w:val="22"/>
                <w:szCs w:val="22"/>
              </w:rPr>
            </w:pPr>
            <w:r w:rsidRPr="007B221A">
              <w:rPr>
                <w:rFonts w:ascii="Arial" w:hAnsi="Arial" w:cs="Arial"/>
                <w:b/>
                <w:color w:val="76923C"/>
                <w:sz w:val="22"/>
                <w:szCs w:val="22"/>
              </w:rPr>
              <w:t>LP-Bezug</w:t>
            </w:r>
          </w:p>
          <w:p w:rsidR="00800BC7" w:rsidRPr="007B221A" w:rsidRDefault="00800BC7" w:rsidP="003B540E">
            <w:pPr>
              <w:outlineLvl w:val="0"/>
              <w:rPr>
                <w:rFonts w:ascii="Arial" w:hAnsi="Arial" w:cs="Arial"/>
                <w:b/>
                <w:color w:val="76923C"/>
                <w:sz w:val="22"/>
                <w:szCs w:val="22"/>
              </w:rPr>
            </w:pPr>
            <w:r w:rsidRPr="007B221A">
              <w:rPr>
                <w:rFonts w:ascii="Arial" w:hAnsi="Arial" w:cs="Arial"/>
                <w:b/>
                <w:color w:val="76923C"/>
                <w:sz w:val="22"/>
                <w:szCs w:val="22"/>
              </w:rPr>
              <w:t>Kompetenzen</w:t>
            </w:r>
          </w:p>
        </w:tc>
        <w:tc>
          <w:tcPr>
            <w:tcW w:w="4116" w:type="dxa"/>
          </w:tcPr>
          <w:p w:rsidR="00800BC7" w:rsidRPr="007B221A" w:rsidRDefault="00800BC7" w:rsidP="003B540E">
            <w:pPr>
              <w:outlineLvl w:val="0"/>
              <w:rPr>
                <w:rFonts w:ascii="Arial" w:hAnsi="Arial" w:cs="Arial"/>
                <w:b/>
                <w:color w:val="76923C"/>
                <w:sz w:val="22"/>
                <w:szCs w:val="22"/>
              </w:rPr>
            </w:pPr>
            <w:r w:rsidRPr="007B221A">
              <w:rPr>
                <w:rFonts w:ascii="Arial" w:hAnsi="Arial" w:cs="Arial"/>
                <w:b/>
                <w:color w:val="76923C"/>
                <w:sz w:val="22"/>
                <w:szCs w:val="22"/>
              </w:rPr>
              <w:t>Kirchenjahr</w:t>
            </w:r>
          </w:p>
        </w:tc>
      </w:tr>
      <w:tr w:rsidR="00800BC7" w:rsidTr="003B540E">
        <w:trPr>
          <w:cantSplit/>
          <w:trHeight w:val="1134"/>
        </w:trPr>
        <w:tc>
          <w:tcPr>
            <w:tcW w:w="890" w:type="dxa"/>
            <w:textDirection w:val="btLr"/>
            <w:vAlign w:val="center"/>
          </w:tcPr>
          <w:p w:rsidR="00800BC7" w:rsidRPr="007B221A" w:rsidRDefault="00800BC7" w:rsidP="003B540E">
            <w:pPr>
              <w:ind w:left="113" w:right="113"/>
              <w:jc w:val="center"/>
              <w:outlineLvl w:val="0"/>
              <w:rPr>
                <w:rFonts w:ascii="Calibri" w:hAnsi="Calibri" w:cs="Calibri"/>
                <w:b/>
                <w:color w:val="76923C"/>
                <w:sz w:val="22"/>
                <w:szCs w:val="22"/>
              </w:rPr>
            </w:pPr>
            <w:r w:rsidRPr="007B221A">
              <w:rPr>
                <w:rFonts w:ascii="Calibri" w:hAnsi="Calibri" w:cs="Calibri"/>
                <w:b/>
                <w:color w:val="76923C"/>
                <w:sz w:val="22"/>
                <w:szCs w:val="22"/>
              </w:rPr>
              <w:t>September</w:t>
            </w:r>
          </w:p>
        </w:tc>
        <w:tc>
          <w:tcPr>
            <w:tcW w:w="7864" w:type="dxa"/>
          </w:tcPr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Gott schenkt Zukunft: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Josef und seine Brüder: Gen 37-44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Das Auf und Ab im Leben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Josef und seine Familie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Josef wird verkauft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Josef im Haus des Potifar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Josef im Gefängnis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Josef als Verwalter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Josef und seine Brüder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Gott hat .............. begleitet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„Ich beschreibe wie Gott Josef begleitet“</w:t>
            </w:r>
          </w:p>
          <w:p w:rsidR="00800BC7" w:rsidRPr="00B840D1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</w:p>
        </w:tc>
        <w:tc>
          <w:tcPr>
            <w:tcW w:w="2268" w:type="dxa"/>
          </w:tcPr>
          <w:p w:rsidR="00800BC7" w:rsidRPr="007B221A" w:rsidRDefault="00800BC7" w:rsidP="003B540E">
            <w:pPr>
              <w:outlineLvl w:val="0"/>
              <w:rPr>
                <w:rFonts w:ascii="Arial" w:hAnsi="Arial" w:cs="Arial"/>
                <w:b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504D"/>
                <w:sz w:val="22"/>
                <w:szCs w:val="22"/>
              </w:rPr>
              <w:t>K3</w:t>
            </w:r>
          </w:p>
        </w:tc>
        <w:tc>
          <w:tcPr>
            <w:tcW w:w="4116" w:type="dxa"/>
          </w:tcPr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BC7" w:rsidRPr="0040158B" w:rsidTr="003B540E">
        <w:trPr>
          <w:cantSplit/>
          <w:trHeight w:val="1134"/>
        </w:trPr>
        <w:tc>
          <w:tcPr>
            <w:tcW w:w="890" w:type="dxa"/>
            <w:textDirection w:val="btLr"/>
            <w:vAlign w:val="center"/>
          </w:tcPr>
          <w:p w:rsidR="00800BC7" w:rsidRPr="007B221A" w:rsidRDefault="00800BC7" w:rsidP="003B540E">
            <w:pPr>
              <w:ind w:left="113" w:right="113"/>
              <w:jc w:val="center"/>
              <w:outlineLvl w:val="0"/>
              <w:rPr>
                <w:rFonts w:ascii="Calibri" w:hAnsi="Calibri" w:cs="Calibri"/>
                <w:b/>
                <w:color w:val="76923C"/>
                <w:sz w:val="22"/>
                <w:szCs w:val="22"/>
              </w:rPr>
            </w:pPr>
            <w:r w:rsidRPr="007B221A">
              <w:rPr>
                <w:rFonts w:ascii="Calibri" w:hAnsi="Calibri" w:cs="Calibri"/>
                <w:b/>
                <w:color w:val="76923C"/>
                <w:sz w:val="22"/>
                <w:szCs w:val="22"/>
              </w:rPr>
              <w:t>Oktober</w:t>
            </w:r>
          </w:p>
        </w:tc>
        <w:tc>
          <w:tcPr>
            <w:tcW w:w="7864" w:type="dxa"/>
          </w:tcPr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Meine großen Fragen: Die großen Fragen der Menschen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Meine großen und kleinen Gedanken (Buch der Gedankensammler)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Fragen die mich bewegen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Fragen die Erwachsene bewegen</w:t>
            </w:r>
          </w:p>
          <w:p w:rsidR="00800BC7" w:rsidRPr="007B2A2F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Gemeinsam Antwort finden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Frage nach dem Leben, Tod und Auferstehung:</w:t>
            </w:r>
          </w:p>
          <w:p w:rsidR="00800BC7" w:rsidRDefault="00800BC7" w:rsidP="003B540E">
            <w:pPr>
              <w:pStyle w:val="Listenabsatz"/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Joh 3,11-13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„Ich spreche mit anderen über meine wichtigen Fragen und kann bei anderen zuhören“</w:t>
            </w:r>
          </w:p>
          <w:p w:rsidR="00800BC7" w:rsidRPr="008673B3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</w:p>
        </w:tc>
        <w:tc>
          <w:tcPr>
            <w:tcW w:w="2268" w:type="dxa"/>
          </w:tcPr>
          <w:p w:rsidR="00800BC7" w:rsidRDefault="00800BC7" w:rsidP="003B540E">
            <w:pPr>
              <w:tabs>
                <w:tab w:val="center" w:pos="739"/>
              </w:tabs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0BC7" w:rsidRDefault="00800BC7" w:rsidP="003B540E">
            <w:pPr>
              <w:tabs>
                <w:tab w:val="center" w:pos="739"/>
              </w:tabs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0BC7" w:rsidRDefault="00800BC7" w:rsidP="003B540E">
            <w:pPr>
              <w:tabs>
                <w:tab w:val="center" w:pos="739"/>
              </w:tabs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0BC7" w:rsidRPr="007B221A" w:rsidRDefault="00800BC7" w:rsidP="003B540E">
            <w:pPr>
              <w:tabs>
                <w:tab w:val="center" w:pos="739"/>
              </w:tabs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K1</w:t>
            </w:r>
          </w:p>
        </w:tc>
        <w:tc>
          <w:tcPr>
            <w:tcW w:w="4116" w:type="dxa"/>
          </w:tcPr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4.10. Hl. Franz von Assisi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Erntedank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26.10. Nationalfeiertag</w:t>
            </w:r>
          </w:p>
        </w:tc>
      </w:tr>
      <w:tr w:rsidR="00800BC7" w:rsidRPr="0040158B" w:rsidTr="003B540E">
        <w:trPr>
          <w:cantSplit/>
          <w:trHeight w:val="1134"/>
        </w:trPr>
        <w:tc>
          <w:tcPr>
            <w:tcW w:w="890" w:type="dxa"/>
            <w:textDirection w:val="btLr"/>
            <w:vAlign w:val="center"/>
          </w:tcPr>
          <w:p w:rsidR="00800BC7" w:rsidRPr="007B221A" w:rsidRDefault="00800BC7" w:rsidP="003B540E">
            <w:pPr>
              <w:ind w:left="113" w:right="113"/>
              <w:jc w:val="center"/>
              <w:outlineLvl w:val="0"/>
              <w:rPr>
                <w:rFonts w:ascii="Calibri" w:hAnsi="Calibri" w:cs="Calibri"/>
                <w:b/>
                <w:color w:val="76923C"/>
                <w:sz w:val="22"/>
                <w:szCs w:val="22"/>
              </w:rPr>
            </w:pPr>
            <w:r w:rsidRPr="007B221A">
              <w:rPr>
                <w:rFonts w:ascii="Calibri" w:hAnsi="Calibri" w:cs="Calibri"/>
                <w:b/>
                <w:color w:val="76923C"/>
                <w:sz w:val="22"/>
                <w:szCs w:val="22"/>
              </w:rPr>
              <w:lastRenderedPageBreak/>
              <w:t>November</w:t>
            </w:r>
          </w:p>
        </w:tc>
        <w:tc>
          <w:tcPr>
            <w:tcW w:w="7864" w:type="dxa"/>
          </w:tcPr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Allerheiligen und Allerseelen: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Unsere christliche Begräbniskultur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„Auf die Geringsten schauen“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Barmherzigkeit: Heilige Elisabeth</w:t>
            </w:r>
          </w:p>
          <w:p w:rsidR="00800BC7" w:rsidRPr="00175DDB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Elisabeth sieht die Not und handelt barmherzig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Verantwortung – Caritas gegen Armut und Unrecht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Werke der Barmherzigkeit: Mt 25,31-40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 xml:space="preserve">Bild: 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 w:rsidRPr="00390455">
              <w:rPr>
                <w:rFonts w:ascii="Arial" w:hAnsi="Arial" w:cs="Arial"/>
                <w:color w:val="C0504D"/>
                <w:sz w:val="22"/>
                <w:szCs w:val="22"/>
              </w:rPr>
              <w:t>Pieter Brueghel der Jüngere - Die Werke der Barmherzigkeit III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„Ich erkenne Situation wo jemand Hilfe braucht und handle“</w:t>
            </w:r>
          </w:p>
          <w:p w:rsidR="00800BC7" w:rsidRPr="007B221A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</w:p>
        </w:tc>
        <w:tc>
          <w:tcPr>
            <w:tcW w:w="2268" w:type="dxa"/>
          </w:tcPr>
          <w:p w:rsidR="00800BC7" w:rsidRDefault="00800BC7" w:rsidP="003B540E">
            <w:pPr>
              <w:outlineLvl w:val="0"/>
              <w:rPr>
                <w:rFonts w:ascii="Arial" w:hAnsi="Arial" w:cs="Arial"/>
                <w:b/>
                <w:color w:val="C0504D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b/>
                <w:color w:val="C0504D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b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504D"/>
                <w:sz w:val="22"/>
                <w:szCs w:val="22"/>
              </w:rPr>
              <w:t>K7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b/>
                <w:color w:val="C0504D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b/>
                <w:color w:val="C0504D"/>
                <w:sz w:val="22"/>
                <w:szCs w:val="22"/>
              </w:rPr>
            </w:pPr>
          </w:p>
          <w:p w:rsidR="00800BC7" w:rsidRPr="007B221A" w:rsidRDefault="00800BC7" w:rsidP="003B540E">
            <w:pPr>
              <w:outlineLvl w:val="0"/>
              <w:rPr>
                <w:rFonts w:ascii="Arial" w:hAnsi="Arial" w:cs="Arial"/>
                <w:b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504D"/>
                <w:sz w:val="22"/>
                <w:szCs w:val="22"/>
              </w:rPr>
              <w:t>K5</w:t>
            </w:r>
          </w:p>
        </w:tc>
        <w:tc>
          <w:tcPr>
            <w:tcW w:w="4116" w:type="dxa"/>
          </w:tcPr>
          <w:p w:rsidR="00800BC7" w:rsidRPr="007B221A" w:rsidRDefault="00800BC7" w:rsidP="003B540E">
            <w:pPr>
              <w:pStyle w:val="Listenabsatz"/>
              <w:numPr>
                <w:ilvl w:val="1"/>
                <w:numId w:val="17"/>
              </w:numPr>
              <w:ind w:left="0"/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01.11. Allerheiligen</w:t>
            </w:r>
          </w:p>
          <w:p w:rsidR="00800BC7" w:rsidRPr="007B221A" w:rsidRDefault="00800BC7" w:rsidP="003B540E">
            <w:pPr>
              <w:pStyle w:val="Listenabsatz"/>
              <w:numPr>
                <w:ilvl w:val="1"/>
                <w:numId w:val="18"/>
              </w:numPr>
              <w:ind w:left="0"/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02.11. Allerseelen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11.11. Hl. Martin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15.11. Hl. Leopold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19.11. Hl. Elisabeth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Christkönigsfest</w:t>
            </w:r>
          </w:p>
        </w:tc>
      </w:tr>
      <w:tr w:rsidR="00800BC7" w:rsidRPr="0040158B" w:rsidTr="003B540E">
        <w:trPr>
          <w:cantSplit/>
          <w:trHeight w:val="1134"/>
        </w:trPr>
        <w:tc>
          <w:tcPr>
            <w:tcW w:w="890" w:type="dxa"/>
            <w:textDirection w:val="btLr"/>
            <w:vAlign w:val="center"/>
          </w:tcPr>
          <w:p w:rsidR="00800BC7" w:rsidRPr="007B221A" w:rsidRDefault="00800BC7" w:rsidP="003B540E">
            <w:pPr>
              <w:ind w:left="113" w:right="113"/>
              <w:jc w:val="center"/>
              <w:outlineLvl w:val="0"/>
              <w:rPr>
                <w:rFonts w:ascii="Calibri" w:hAnsi="Calibri" w:cs="Calibri"/>
                <w:b/>
                <w:color w:val="76923C"/>
                <w:sz w:val="22"/>
                <w:szCs w:val="22"/>
              </w:rPr>
            </w:pPr>
            <w:r w:rsidRPr="007B221A">
              <w:rPr>
                <w:rFonts w:ascii="Calibri" w:hAnsi="Calibri" w:cs="Calibri"/>
                <w:b/>
                <w:color w:val="76923C"/>
                <w:sz w:val="22"/>
                <w:szCs w:val="22"/>
              </w:rPr>
              <w:t>Dezember</w:t>
            </w:r>
          </w:p>
        </w:tc>
        <w:tc>
          <w:tcPr>
            <w:tcW w:w="7864" w:type="dxa"/>
          </w:tcPr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„Wie eine gute Mutter für ihre Kinder da ist“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Das Ave Maria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Die Auserwählte</w:t>
            </w:r>
          </w:p>
          <w:p w:rsidR="00800BC7" w:rsidRPr="00262BD0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Jes 7,14b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Verheißung der Geburt Jesu: Lk 1,26-38</w:t>
            </w:r>
          </w:p>
          <w:p w:rsidR="00800BC7" w:rsidRPr="00F77466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Fürchte dich nicht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und Heilige in Spiritualität und Kunst:</w:t>
            </w:r>
          </w:p>
          <w:p w:rsidR="00800BC7" w:rsidRPr="00263E75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Bilder der Ve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rkündigung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00BC7" w:rsidRPr="009900BC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„Ich kann dir sagen warum Maria so besonders ist“</w:t>
            </w:r>
          </w:p>
        </w:tc>
        <w:tc>
          <w:tcPr>
            <w:tcW w:w="2268" w:type="dxa"/>
          </w:tcPr>
          <w:p w:rsidR="00800BC7" w:rsidRDefault="00800BC7" w:rsidP="003B540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K3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0BC7" w:rsidRPr="007B221A" w:rsidRDefault="00800BC7" w:rsidP="003B540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K8</w:t>
            </w:r>
          </w:p>
        </w:tc>
        <w:tc>
          <w:tcPr>
            <w:tcW w:w="4116" w:type="dxa"/>
          </w:tcPr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Advent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4.12. Hl. Barbara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6.12. Hl. Nikolaus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8.12. Mariä Empfängnis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24.12. Hl. Abend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25.12. Christtag: Hochfest der Geburt des Herrn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26.12. Hl. Stephanus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BC7" w:rsidRPr="0040158B" w:rsidTr="003B540E">
        <w:trPr>
          <w:cantSplit/>
          <w:trHeight w:val="1134"/>
        </w:trPr>
        <w:tc>
          <w:tcPr>
            <w:tcW w:w="890" w:type="dxa"/>
            <w:textDirection w:val="btLr"/>
            <w:vAlign w:val="center"/>
          </w:tcPr>
          <w:p w:rsidR="00800BC7" w:rsidRPr="007B221A" w:rsidRDefault="00800BC7" w:rsidP="003B540E">
            <w:pPr>
              <w:ind w:left="113" w:right="113"/>
              <w:jc w:val="center"/>
              <w:outlineLvl w:val="0"/>
              <w:rPr>
                <w:rFonts w:ascii="Calibri" w:hAnsi="Calibri" w:cs="Calibri"/>
                <w:b/>
                <w:color w:val="76923C"/>
                <w:sz w:val="22"/>
                <w:szCs w:val="22"/>
              </w:rPr>
            </w:pPr>
            <w:r w:rsidRPr="007B221A">
              <w:rPr>
                <w:rFonts w:ascii="Calibri" w:hAnsi="Calibri" w:cs="Calibri"/>
                <w:b/>
                <w:color w:val="76923C"/>
                <w:sz w:val="22"/>
                <w:szCs w:val="22"/>
              </w:rPr>
              <w:t>Jänner</w:t>
            </w:r>
          </w:p>
        </w:tc>
        <w:tc>
          <w:tcPr>
            <w:tcW w:w="7864" w:type="dxa"/>
          </w:tcPr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Wen Jesus selig preist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Seligpreisungen: Mt 5,1-8: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5,3: Himmlische Erfahrunen in meinem Leben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5,4: Menschen können einander aufrichten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Begegnungen mit Jesus können aufrichten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5,5: Shalom – um den Frieden bemühen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5,6 und 5,7: Barmherzig handeln ergibt die Gerechtigkeit auf der Welt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5,8: Was ist ein reines Herz, handeln wie Jesus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„Ich weiß wie Menschen handeln, die den Himmel auf Erden bringen“</w:t>
            </w:r>
          </w:p>
        </w:tc>
        <w:tc>
          <w:tcPr>
            <w:tcW w:w="2268" w:type="dxa"/>
          </w:tcPr>
          <w:p w:rsidR="00800BC7" w:rsidRPr="007B221A" w:rsidRDefault="00800BC7" w:rsidP="003B540E">
            <w:pPr>
              <w:outlineLvl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K2</w:t>
            </w:r>
          </w:p>
        </w:tc>
        <w:tc>
          <w:tcPr>
            <w:tcW w:w="4116" w:type="dxa"/>
          </w:tcPr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1.01. Hochfest der Gottesmutter Maria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6.01. Epiphanie: Erscheinung des Herrn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Taufe des Herrn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BC7" w:rsidRPr="0040158B" w:rsidTr="003B540E">
        <w:trPr>
          <w:cantSplit/>
          <w:trHeight w:val="1134"/>
        </w:trPr>
        <w:tc>
          <w:tcPr>
            <w:tcW w:w="890" w:type="dxa"/>
            <w:textDirection w:val="btLr"/>
            <w:vAlign w:val="center"/>
          </w:tcPr>
          <w:p w:rsidR="00800BC7" w:rsidRPr="007B221A" w:rsidRDefault="00800BC7" w:rsidP="003B540E">
            <w:pPr>
              <w:ind w:left="113" w:right="113"/>
              <w:jc w:val="center"/>
              <w:outlineLvl w:val="0"/>
              <w:rPr>
                <w:rFonts w:ascii="Calibri" w:hAnsi="Calibri" w:cs="Calibri"/>
                <w:b/>
                <w:color w:val="76923C"/>
                <w:sz w:val="22"/>
                <w:szCs w:val="22"/>
              </w:rPr>
            </w:pPr>
            <w:r w:rsidRPr="007B221A">
              <w:rPr>
                <w:rFonts w:ascii="Calibri" w:hAnsi="Calibri" w:cs="Calibri"/>
                <w:b/>
                <w:color w:val="76923C"/>
                <w:sz w:val="22"/>
                <w:szCs w:val="22"/>
              </w:rPr>
              <w:lastRenderedPageBreak/>
              <w:t>Februar</w:t>
            </w:r>
          </w:p>
        </w:tc>
        <w:tc>
          <w:tcPr>
            <w:tcW w:w="7864" w:type="dxa"/>
          </w:tcPr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„Jesus heilt“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Die Heilung eines Blinden bei Jericho:,Mk 19,46-52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- Mit allen Sinnen sehen können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- Für die eigene Sache eintreten wie Bartimäus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- Durch Jesus Gott sehen lernen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„Wenn ich sage was ich will und brauche kann ich Hilfe erwarte“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Aschermittwoch</w:t>
            </w:r>
          </w:p>
          <w:p w:rsidR="00800BC7" w:rsidRPr="009E19CD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 w:rsidRPr="009E19CD">
              <w:rPr>
                <w:rFonts w:ascii="Arial" w:hAnsi="Arial" w:cs="Arial"/>
                <w:color w:val="C0504D"/>
                <w:sz w:val="22"/>
                <w:szCs w:val="22"/>
              </w:rPr>
              <w:t>Bewusst werden, was mich aufleben lässt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 w:rsidRPr="009E19CD">
              <w:rPr>
                <w:rFonts w:ascii="Arial" w:hAnsi="Arial" w:cs="Arial"/>
                <w:color w:val="C0504D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C0504D"/>
                <w:sz w:val="22"/>
                <w:szCs w:val="22"/>
              </w:rPr>
              <w:t>In der Fastenzeit wachse ich über mich hinaus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</w:p>
          <w:p w:rsidR="00800BC7" w:rsidRPr="007F6AEE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„Ich weiß was ich zum Leben brauche und wofür ich dankbar bin“</w:t>
            </w:r>
          </w:p>
          <w:p w:rsidR="00800BC7" w:rsidRPr="007B221A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</w:p>
        </w:tc>
        <w:tc>
          <w:tcPr>
            <w:tcW w:w="2268" w:type="dxa"/>
          </w:tcPr>
          <w:p w:rsidR="00800BC7" w:rsidRPr="007B221A" w:rsidRDefault="00800BC7" w:rsidP="003B540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K4</w:t>
            </w:r>
          </w:p>
        </w:tc>
        <w:tc>
          <w:tcPr>
            <w:tcW w:w="4116" w:type="dxa"/>
          </w:tcPr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Semesterferien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02.02. Darstellung des Herrn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Fasching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Aschermittwoch / Beginn der österlichen Bußzeit</w:t>
            </w:r>
          </w:p>
        </w:tc>
      </w:tr>
      <w:tr w:rsidR="00800BC7" w:rsidRPr="0040158B" w:rsidTr="003B540E">
        <w:trPr>
          <w:cantSplit/>
          <w:trHeight w:val="1134"/>
        </w:trPr>
        <w:tc>
          <w:tcPr>
            <w:tcW w:w="890" w:type="dxa"/>
            <w:textDirection w:val="btLr"/>
            <w:vAlign w:val="center"/>
          </w:tcPr>
          <w:p w:rsidR="00800BC7" w:rsidRPr="007B221A" w:rsidRDefault="00800BC7" w:rsidP="003B540E">
            <w:pPr>
              <w:ind w:left="113" w:right="113"/>
              <w:jc w:val="center"/>
              <w:outlineLvl w:val="0"/>
              <w:rPr>
                <w:rFonts w:ascii="Calibri" w:hAnsi="Calibri" w:cs="Calibri"/>
                <w:b/>
                <w:color w:val="76923C"/>
                <w:sz w:val="22"/>
                <w:szCs w:val="22"/>
              </w:rPr>
            </w:pPr>
            <w:r w:rsidRPr="007B221A">
              <w:rPr>
                <w:rFonts w:ascii="Calibri" w:hAnsi="Calibri" w:cs="Calibri"/>
                <w:b/>
                <w:color w:val="76923C"/>
                <w:sz w:val="22"/>
                <w:szCs w:val="22"/>
              </w:rPr>
              <w:lastRenderedPageBreak/>
              <w:t>März</w:t>
            </w:r>
          </w:p>
        </w:tc>
        <w:tc>
          <w:tcPr>
            <w:tcW w:w="7864" w:type="dxa"/>
          </w:tcPr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„Jesus bringt Erlösung und Versöhnung“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Leidensgeschichte in Auswahl: Lk 22,14-24,12</w:t>
            </w:r>
          </w:p>
          <w:p w:rsidR="00800BC7" w:rsidRPr="009C31B3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C31B3">
              <w:rPr>
                <w:rFonts w:ascii="Arial" w:hAnsi="Arial" w:cs="Arial"/>
                <w:sz w:val="22"/>
                <w:szCs w:val="22"/>
              </w:rPr>
              <w:t>Palmsonntag: Jesus erlebt Jubel und Ablehnung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Gründonnerstag: Jesus setzt Zeichen der Liebe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Ölberg &amp; Kreuzweg: Jesus geht einen schweren Weg</w:t>
            </w:r>
          </w:p>
          <w:p w:rsidR="00800BC7" w:rsidRPr="009C31B3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Karfreitag: Jesus gibt sein Leben doch der Tod hat nicht das letzte Wort. Und was kommt dann?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800BC7" w:rsidRPr="007B221A" w:rsidRDefault="00800BC7" w:rsidP="003B540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K4</w:t>
            </w:r>
          </w:p>
        </w:tc>
        <w:tc>
          <w:tcPr>
            <w:tcW w:w="4116" w:type="dxa"/>
          </w:tcPr>
          <w:p w:rsidR="00800BC7" w:rsidRPr="007B221A" w:rsidRDefault="00800BC7" w:rsidP="003B540E">
            <w:pPr>
              <w:rPr>
                <w:rFonts w:ascii="Arial" w:hAnsi="Arial" w:cs="Arial"/>
                <w:color w:val="C0504D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color w:val="C0504D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color w:val="C0504D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19.03. Hl. Josef</w:t>
            </w:r>
          </w:p>
          <w:p w:rsidR="00154A3E" w:rsidRDefault="00154A3E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154A3E" w:rsidRPr="00154A3E" w:rsidRDefault="00154A3E" w:rsidP="00154A3E">
            <w:pPr>
              <w:rPr>
                <w:rFonts w:ascii="Arial" w:hAnsi="Arial" w:cs="Arial"/>
                <w:sz w:val="22"/>
                <w:szCs w:val="22"/>
              </w:rPr>
            </w:pPr>
          </w:p>
          <w:p w:rsidR="00154A3E" w:rsidRPr="00154A3E" w:rsidRDefault="00154A3E" w:rsidP="00154A3E">
            <w:pPr>
              <w:rPr>
                <w:rFonts w:ascii="Arial" w:hAnsi="Arial" w:cs="Arial"/>
                <w:sz w:val="22"/>
                <w:szCs w:val="22"/>
              </w:rPr>
            </w:pPr>
          </w:p>
          <w:p w:rsidR="00154A3E" w:rsidRPr="00154A3E" w:rsidRDefault="00154A3E" w:rsidP="00154A3E">
            <w:pPr>
              <w:rPr>
                <w:rFonts w:ascii="Arial" w:hAnsi="Arial" w:cs="Arial"/>
                <w:sz w:val="22"/>
                <w:szCs w:val="22"/>
              </w:rPr>
            </w:pPr>
          </w:p>
          <w:p w:rsidR="00154A3E" w:rsidRPr="00154A3E" w:rsidRDefault="00154A3E" w:rsidP="00154A3E">
            <w:pPr>
              <w:rPr>
                <w:rFonts w:ascii="Arial" w:hAnsi="Arial" w:cs="Arial"/>
                <w:sz w:val="22"/>
                <w:szCs w:val="22"/>
              </w:rPr>
            </w:pPr>
          </w:p>
          <w:p w:rsidR="00154A3E" w:rsidRPr="00154A3E" w:rsidRDefault="00154A3E" w:rsidP="00154A3E">
            <w:pPr>
              <w:rPr>
                <w:rFonts w:ascii="Arial" w:hAnsi="Arial" w:cs="Arial"/>
                <w:sz w:val="22"/>
                <w:szCs w:val="22"/>
              </w:rPr>
            </w:pPr>
          </w:p>
          <w:p w:rsidR="00154A3E" w:rsidRPr="00154A3E" w:rsidRDefault="00154A3E" w:rsidP="00154A3E">
            <w:pPr>
              <w:rPr>
                <w:rFonts w:ascii="Arial" w:hAnsi="Arial" w:cs="Arial"/>
                <w:sz w:val="22"/>
                <w:szCs w:val="22"/>
              </w:rPr>
            </w:pPr>
          </w:p>
          <w:p w:rsidR="00154A3E" w:rsidRPr="00154A3E" w:rsidRDefault="00154A3E" w:rsidP="00154A3E">
            <w:pPr>
              <w:rPr>
                <w:rFonts w:ascii="Arial" w:hAnsi="Arial" w:cs="Arial"/>
                <w:sz w:val="22"/>
                <w:szCs w:val="22"/>
              </w:rPr>
            </w:pPr>
          </w:p>
          <w:p w:rsidR="00154A3E" w:rsidRPr="00154A3E" w:rsidRDefault="00154A3E" w:rsidP="00154A3E">
            <w:pPr>
              <w:rPr>
                <w:rFonts w:ascii="Arial" w:hAnsi="Arial" w:cs="Arial"/>
                <w:sz w:val="22"/>
                <w:szCs w:val="22"/>
              </w:rPr>
            </w:pPr>
          </w:p>
          <w:p w:rsidR="00154A3E" w:rsidRPr="00154A3E" w:rsidRDefault="00154A3E" w:rsidP="00154A3E">
            <w:pPr>
              <w:rPr>
                <w:rFonts w:ascii="Arial" w:hAnsi="Arial" w:cs="Arial"/>
                <w:sz w:val="22"/>
                <w:szCs w:val="22"/>
              </w:rPr>
            </w:pPr>
          </w:p>
          <w:p w:rsidR="00154A3E" w:rsidRPr="00154A3E" w:rsidRDefault="00154A3E" w:rsidP="00154A3E">
            <w:pPr>
              <w:rPr>
                <w:rFonts w:ascii="Arial" w:hAnsi="Arial" w:cs="Arial"/>
                <w:sz w:val="22"/>
                <w:szCs w:val="22"/>
              </w:rPr>
            </w:pPr>
          </w:p>
          <w:p w:rsidR="00154A3E" w:rsidRPr="00154A3E" w:rsidRDefault="00154A3E" w:rsidP="00154A3E">
            <w:pPr>
              <w:rPr>
                <w:rFonts w:ascii="Arial" w:hAnsi="Arial" w:cs="Arial"/>
                <w:sz w:val="22"/>
                <w:szCs w:val="22"/>
              </w:rPr>
            </w:pPr>
          </w:p>
          <w:p w:rsidR="00154A3E" w:rsidRPr="00154A3E" w:rsidRDefault="00154A3E" w:rsidP="00154A3E">
            <w:pPr>
              <w:rPr>
                <w:rFonts w:ascii="Arial" w:hAnsi="Arial" w:cs="Arial"/>
                <w:sz w:val="22"/>
                <w:szCs w:val="22"/>
              </w:rPr>
            </w:pPr>
          </w:p>
          <w:p w:rsidR="00154A3E" w:rsidRPr="00154A3E" w:rsidRDefault="00154A3E" w:rsidP="00154A3E">
            <w:pPr>
              <w:rPr>
                <w:rFonts w:ascii="Arial" w:hAnsi="Arial" w:cs="Arial"/>
                <w:sz w:val="22"/>
                <w:szCs w:val="22"/>
              </w:rPr>
            </w:pPr>
          </w:p>
          <w:p w:rsidR="00154A3E" w:rsidRPr="00154A3E" w:rsidRDefault="00154A3E" w:rsidP="00154A3E">
            <w:pPr>
              <w:rPr>
                <w:rFonts w:ascii="Arial" w:hAnsi="Arial" w:cs="Arial"/>
                <w:sz w:val="22"/>
                <w:szCs w:val="22"/>
              </w:rPr>
            </w:pPr>
          </w:p>
          <w:p w:rsidR="00154A3E" w:rsidRPr="00154A3E" w:rsidRDefault="00154A3E" w:rsidP="00154A3E">
            <w:pPr>
              <w:rPr>
                <w:rFonts w:ascii="Arial" w:hAnsi="Arial" w:cs="Arial"/>
                <w:sz w:val="22"/>
                <w:szCs w:val="22"/>
              </w:rPr>
            </w:pPr>
          </w:p>
          <w:p w:rsidR="00154A3E" w:rsidRPr="00154A3E" w:rsidRDefault="00154A3E" w:rsidP="00154A3E">
            <w:pPr>
              <w:rPr>
                <w:rFonts w:ascii="Arial" w:hAnsi="Arial" w:cs="Arial"/>
                <w:sz w:val="22"/>
                <w:szCs w:val="22"/>
              </w:rPr>
            </w:pPr>
          </w:p>
          <w:p w:rsidR="00154A3E" w:rsidRPr="00154A3E" w:rsidRDefault="00154A3E" w:rsidP="00154A3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154A3E" w:rsidRDefault="00800BC7" w:rsidP="00154A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BC7" w:rsidRPr="0040158B" w:rsidTr="003B540E">
        <w:trPr>
          <w:cantSplit/>
          <w:trHeight w:val="1134"/>
        </w:trPr>
        <w:tc>
          <w:tcPr>
            <w:tcW w:w="890" w:type="dxa"/>
            <w:textDirection w:val="btLr"/>
            <w:vAlign w:val="center"/>
          </w:tcPr>
          <w:p w:rsidR="00800BC7" w:rsidRPr="007B221A" w:rsidRDefault="00800BC7" w:rsidP="003B540E">
            <w:pPr>
              <w:ind w:left="113" w:right="113"/>
              <w:jc w:val="center"/>
              <w:outlineLvl w:val="0"/>
              <w:rPr>
                <w:rFonts w:ascii="Calibri" w:hAnsi="Calibri" w:cs="Calibri"/>
                <w:b/>
                <w:color w:val="76923C"/>
                <w:sz w:val="22"/>
                <w:szCs w:val="22"/>
              </w:rPr>
            </w:pPr>
            <w:r w:rsidRPr="007B221A">
              <w:rPr>
                <w:rFonts w:ascii="Calibri" w:hAnsi="Calibri" w:cs="Calibri"/>
                <w:b/>
                <w:color w:val="76923C"/>
                <w:sz w:val="22"/>
                <w:szCs w:val="22"/>
              </w:rPr>
              <w:t>April</w:t>
            </w:r>
          </w:p>
        </w:tc>
        <w:tc>
          <w:tcPr>
            <w:tcW w:w="7864" w:type="dxa"/>
          </w:tcPr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C31B3">
              <w:rPr>
                <w:rFonts w:ascii="Arial" w:hAnsi="Arial" w:cs="Arial"/>
                <w:sz w:val="22"/>
                <w:szCs w:val="22"/>
              </w:rPr>
              <w:t>Ostersonntag: Was sucht ihr den Lebenden bei den Toten?</w:t>
            </w:r>
          </w:p>
          <w:p w:rsidR="00800BC7" w:rsidRPr="00A86B1A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00BC7" w:rsidRPr="009C31B3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„Ich sage dir woran wir uns heute in der Karwoche erinnern“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Zusammenleben oft schwierig macht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 Rangstreit der Jünger: Mt 18,1-5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„Mit Verschiedenheiten umgehen“</w:t>
            </w:r>
          </w:p>
          <w:p w:rsidR="00800BC7" w:rsidRPr="007B221A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 eine Leib und die vielen Glieder: 1 Kor 12,12-31a</w:t>
            </w:r>
          </w:p>
        </w:tc>
        <w:tc>
          <w:tcPr>
            <w:tcW w:w="2268" w:type="dxa"/>
          </w:tcPr>
          <w:p w:rsidR="00800BC7" w:rsidRDefault="00800BC7" w:rsidP="003B540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K9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0BC7" w:rsidRPr="007B221A" w:rsidRDefault="00800BC7" w:rsidP="003B540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K7</w:t>
            </w:r>
          </w:p>
        </w:tc>
        <w:tc>
          <w:tcPr>
            <w:tcW w:w="4116" w:type="dxa"/>
          </w:tcPr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Karwoche - Hl. Woche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Palmsonntag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Gründonnerstag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Karfreitag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Karsamstag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6"/>
                <w:szCs w:val="6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Osternacht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Ostersonntag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Ostermontag</w:t>
            </w:r>
          </w:p>
          <w:p w:rsidR="00154A3E" w:rsidRDefault="00154A3E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154A3E" w:rsidRPr="00154A3E" w:rsidRDefault="00154A3E" w:rsidP="00154A3E">
            <w:pPr>
              <w:rPr>
                <w:rFonts w:ascii="Arial" w:hAnsi="Arial" w:cs="Arial"/>
                <w:sz w:val="22"/>
                <w:szCs w:val="22"/>
              </w:rPr>
            </w:pPr>
          </w:p>
          <w:p w:rsidR="00154A3E" w:rsidRPr="00154A3E" w:rsidRDefault="00154A3E" w:rsidP="00154A3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154A3E" w:rsidRDefault="00800BC7" w:rsidP="00154A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BC7" w:rsidRPr="0040158B" w:rsidTr="003B540E">
        <w:trPr>
          <w:cantSplit/>
          <w:trHeight w:val="1134"/>
        </w:trPr>
        <w:tc>
          <w:tcPr>
            <w:tcW w:w="890" w:type="dxa"/>
            <w:textDirection w:val="btLr"/>
            <w:vAlign w:val="center"/>
          </w:tcPr>
          <w:p w:rsidR="00800BC7" w:rsidRPr="007B221A" w:rsidRDefault="00800BC7" w:rsidP="003B540E">
            <w:pPr>
              <w:ind w:left="113" w:right="113"/>
              <w:jc w:val="center"/>
              <w:outlineLvl w:val="0"/>
              <w:rPr>
                <w:rFonts w:ascii="Calibri" w:hAnsi="Calibri" w:cs="Calibri"/>
                <w:b/>
                <w:color w:val="76923C"/>
                <w:sz w:val="22"/>
                <w:szCs w:val="22"/>
              </w:rPr>
            </w:pPr>
            <w:r w:rsidRPr="007B221A">
              <w:rPr>
                <w:rFonts w:ascii="Calibri" w:hAnsi="Calibri" w:cs="Calibri"/>
                <w:b/>
                <w:color w:val="76923C"/>
                <w:sz w:val="22"/>
                <w:szCs w:val="22"/>
              </w:rPr>
              <w:lastRenderedPageBreak/>
              <w:t>Mai</w:t>
            </w:r>
          </w:p>
        </w:tc>
        <w:tc>
          <w:tcPr>
            <w:tcW w:w="7864" w:type="dxa"/>
          </w:tcPr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Die Pfarre / meine Wohnpfarre / unsere Schulpfarre / Kirche in meiner Nähe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- Was eine Pfarrgemeinde lebendig macht: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Dienste und Ämter der Pfarrgemeinde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Gruppen und Feste der Pfarrgemeinde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„Ich kenne die Kirche in meiner Nähe und weiß was eine Pfarrgemeinde lebendig macht“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Das Kirchenjahr – Pfingsten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Der Geist Gottes wirkt in den Menschen und wofür bin ich Feuer und Flamme</w:t>
            </w:r>
          </w:p>
          <w:p w:rsidR="00800BC7" w:rsidRPr="00551186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 w:rsidRPr="00551186">
              <w:rPr>
                <w:rFonts w:ascii="Arial" w:hAnsi="Arial" w:cs="Arial"/>
                <w:color w:val="C0504D"/>
                <w:sz w:val="22"/>
                <w:szCs w:val="22"/>
              </w:rPr>
              <w:t>Das Pfingstereignis: Apg 2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Von der Angst zum Mut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Die Jünger sind Feuer und Flamme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Die Gemeinschaft der Christinnen und Christen breitet sich aus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Ich bin begeistert von ...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Begeisterung miteinander teilen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</w:p>
          <w:p w:rsidR="00800BC7" w:rsidRPr="00551186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color w:val="C0504D"/>
                <w:sz w:val="22"/>
                <w:szCs w:val="22"/>
              </w:rPr>
              <w:t>„Ich kenne das Pfingstereignis und kann von meiner Begeisterung erzählen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</w:p>
          <w:p w:rsidR="00800BC7" w:rsidRPr="00551186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</w:p>
          <w:p w:rsidR="00800BC7" w:rsidRPr="007B221A" w:rsidRDefault="00800BC7" w:rsidP="003B540E">
            <w:pPr>
              <w:outlineLvl w:val="0"/>
              <w:rPr>
                <w:rFonts w:ascii="Arial" w:hAnsi="Arial" w:cs="Arial"/>
                <w:color w:val="C0504D"/>
                <w:sz w:val="22"/>
                <w:szCs w:val="22"/>
              </w:rPr>
            </w:pPr>
          </w:p>
        </w:tc>
        <w:tc>
          <w:tcPr>
            <w:tcW w:w="2268" w:type="dxa"/>
          </w:tcPr>
          <w:p w:rsidR="00800BC7" w:rsidRDefault="00800BC7" w:rsidP="003B540E">
            <w:pPr>
              <w:outlineLvl w:val="0"/>
              <w:rPr>
                <w:rFonts w:ascii="Arial" w:hAnsi="Arial" w:cs="Arial"/>
                <w:b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504D"/>
                <w:sz w:val="22"/>
                <w:szCs w:val="22"/>
              </w:rPr>
              <w:t>K6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b/>
                <w:color w:val="C0504D"/>
                <w:sz w:val="22"/>
                <w:szCs w:val="22"/>
              </w:rPr>
            </w:pPr>
          </w:p>
          <w:p w:rsidR="00800BC7" w:rsidRPr="007B221A" w:rsidRDefault="00800BC7" w:rsidP="003B540E">
            <w:pPr>
              <w:outlineLvl w:val="0"/>
              <w:rPr>
                <w:rFonts w:ascii="Arial" w:hAnsi="Arial" w:cs="Arial"/>
                <w:b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504D"/>
                <w:sz w:val="22"/>
                <w:szCs w:val="22"/>
              </w:rPr>
              <w:t>K6</w:t>
            </w:r>
          </w:p>
        </w:tc>
        <w:tc>
          <w:tcPr>
            <w:tcW w:w="4116" w:type="dxa"/>
          </w:tcPr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01.05. Staatsfeiertag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Muttertag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Christi Himmelfahrt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BC7" w:rsidRPr="0040158B" w:rsidTr="003B540E">
        <w:trPr>
          <w:cantSplit/>
          <w:trHeight w:val="1134"/>
        </w:trPr>
        <w:tc>
          <w:tcPr>
            <w:tcW w:w="890" w:type="dxa"/>
            <w:textDirection w:val="btLr"/>
            <w:vAlign w:val="center"/>
          </w:tcPr>
          <w:p w:rsidR="00800BC7" w:rsidRPr="007B221A" w:rsidRDefault="00800BC7" w:rsidP="003B540E">
            <w:pPr>
              <w:ind w:left="113" w:right="113"/>
              <w:jc w:val="center"/>
              <w:outlineLvl w:val="0"/>
              <w:rPr>
                <w:rFonts w:ascii="Calibri" w:hAnsi="Calibri" w:cs="Calibri"/>
                <w:b/>
                <w:color w:val="76923C"/>
                <w:sz w:val="22"/>
                <w:szCs w:val="22"/>
              </w:rPr>
            </w:pPr>
            <w:r w:rsidRPr="007B221A">
              <w:rPr>
                <w:rFonts w:ascii="Calibri" w:hAnsi="Calibri" w:cs="Calibri"/>
                <w:b/>
                <w:color w:val="76923C"/>
                <w:sz w:val="22"/>
                <w:szCs w:val="22"/>
              </w:rPr>
              <w:lastRenderedPageBreak/>
              <w:t>Juni</w:t>
            </w:r>
          </w:p>
        </w:tc>
        <w:tc>
          <w:tcPr>
            <w:tcW w:w="7864" w:type="dxa"/>
          </w:tcPr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Kirche Jesu Christi unterwegs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Pilgern in Österreich und Europa</w:t>
            </w:r>
          </w:p>
          <w:p w:rsidR="00800BC7" w:rsidRPr="00551186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51186">
              <w:rPr>
                <w:rFonts w:ascii="Arial" w:hAnsi="Arial" w:cs="Arial"/>
                <w:sz w:val="22"/>
                <w:szCs w:val="22"/>
              </w:rPr>
              <w:t>Wallfahrtsorte in unserer Nähe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 bekannteste Wallfahrtsort von Österreich: Mariazell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Wallfahrten in Europa: Der Jakobsweg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00BC7" w:rsidRPr="00551186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„Ich weiß, dass Menschen sich auf den Weg machen um Gott zu spüren“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Elemente jüdischen Lebens und Glaubens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Religion von Jesus:</w:t>
            </w:r>
          </w:p>
          <w:p w:rsidR="00800BC7" w:rsidRPr="00E30D78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30D78">
              <w:rPr>
                <w:rFonts w:ascii="Arial" w:hAnsi="Arial" w:cs="Arial"/>
                <w:sz w:val="22"/>
                <w:szCs w:val="22"/>
              </w:rPr>
              <w:t xml:space="preserve">Der Schabbat 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Synagoge</w:t>
            </w:r>
          </w:p>
          <w:p w:rsidR="00800BC7" w:rsidRDefault="00800BC7" w:rsidP="00800BC7">
            <w:pPr>
              <w:pStyle w:val="Listenabsatz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Wichtige Feste des Judentums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800BC7" w:rsidRPr="00E30D78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„Ich kenne wichtige Begriffe des Judentums“</w:t>
            </w:r>
          </w:p>
          <w:p w:rsidR="00800BC7" w:rsidRPr="007B221A" w:rsidRDefault="00800BC7" w:rsidP="003B540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800BC7" w:rsidRDefault="00800BC7" w:rsidP="003B540E">
            <w:pPr>
              <w:outlineLvl w:val="0"/>
              <w:rPr>
                <w:rFonts w:ascii="Arial" w:hAnsi="Arial" w:cs="Arial"/>
                <w:b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504D"/>
                <w:sz w:val="22"/>
                <w:szCs w:val="22"/>
              </w:rPr>
              <w:t>K8</w:t>
            </w:r>
          </w:p>
          <w:p w:rsidR="00800BC7" w:rsidRDefault="00800BC7" w:rsidP="003B540E">
            <w:pPr>
              <w:outlineLvl w:val="0"/>
              <w:rPr>
                <w:rFonts w:ascii="Arial" w:hAnsi="Arial" w:cs="Arial"/>
                <w:b/>
                <w:color w:val="C0504D"/>
                <w:sz w:val="22"/>
                <w:szCs w:val="22"/>
              </w:rPr>
            </w:pPr>
          </w:p>
          <w:p w:rsidR="00800BC7" w:rsidRDefault="00800BC7" w:rsidP="003B540E">
            <w:pPr>
              <w:outlineLvl w:val="0"/>
              <w:rPr>
                <w:rFonts w:ascii="Arial" w:hAnsi="Arial" w:cs="Arial"/>
                <w:b/>
                <w:color w:val="C0504D"/>
                <w:sz w:val="22"/>
                <w:szCs w:val="22"/>
              </w:rPr>
            </w:pPr>
          </w:p>
          <w:p w:rsidR="00800BC7" w:rsidRPr="007B221A" w:rsidRDefault="00800BC7" w:rsidP="003B540E">
            <w:pPr>
              <w:outlineLvl w:val="0"/>
              <w:rPr>
                <w:rFonts w:ascii="Arial" w:hAnsi="Arial" w:cs="Arial"/>
                <w:b/>
                <w:color w:val="C0504D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504D"/>
                <w:sz w:val="22"/>
                <w:szCs w:val="22"/>
              </w:rPr>
              <w:t>K10</w:t>
            </w:r>
          </w:p>
        </w:tc>
        <w:tc>
          <w:tcPr>
            <w:tcW w:w="4116" w:type="dxa"/>
          </w:tcPr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Pfingstsonntag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Pfingstmontag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Hochfest der Allerheiligsten Dreifaltigkeit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Vatertag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  <w:r w:rsidRPr="007B221A">
              <w:rPr>
                <w:rFonts w:ascii="Arial" w:hAnsi="Arial" w:cs="Arial"/>
                <w:sz w:val="22"/>
                <w:szCs w:val="22"/>
              </w:rPr>
              <w:t>Fronleichnam</w:t>
            </w:r>
          </w:p>
          <w:p w:rsidR="00800BC7" w:rsidRPr="007B221A" w:rsidRDefault="00800BC7" w:rsidP="003B54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0BC7" w:rsidRDefault="00800BC7" w:rsidP="00800BC7">
      <w:pPr>
        <w:outlineLvl w:val="0"/>
        <w:rPr>
          <w:rFonts w:ascii="Calibri" w:hAnsi="Calibri" w:cs="Calibri"/>
          <w:b/>
          <w:u w:val="single"/>
        </w:rPr>
      </w:pPr>
    </w:p>
    <w:sectPr w:rsidR="00800BC7" w:rsidSect="000B7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567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13" w:rsidRDefault="007A3313" w:rsidP="001B09D1">
      <w:r>
        <w:separator/>
      </w:r>
    </w:p>
  </w:endnote>
  <w:endnote w:type="continuationSeparator" w:id="0">
    <w:p w:rsidR="007A3313" w:rsidRDefault="007A3313" w:rsidP="001B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A3E" w:rsidRDefault="00154A3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2A" w:rsidRPr="005C252E" w:rsidRDefault="008E572A" w:rsidP="005367D5">
    <w:pPr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5C252E">
      <w:rPr>
        <w:rFonts w:ascii="Arial" w:hAnsi="Arial" w:cs="Arial"/>
        <w:color w:val="808080" w:themeColor="background1" w:themeShade="80"/>
        <w:sz w:val="20"/>
        <w:szCs w:val="20"/>
      </w:rPr>
      <w:t>ARGE VS-LP neu 2014</w:t>
    </w:r>
  </w:p>
  <w:p w:rsidR="008E572A" w:rsidRPr="005C252E" w:rsidRDefault="008E572A" w:rsidP="005367D5">
    <w:pPr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5C252E">
      <w:rPr>
        <w:rFonts w:ascii="Arial" w:hAnsi="Arial" w:cs="Arial"/>
        <w:color w:val="808080" w:themeColor="background1" w:themeShade="80"/>
        <w:sz w:val="20"/>
        <w:szCs w:val="20"/>
      </w:rPr>
      <w:t xml:space="preserve"> Ehrenberger, Kletzl, Lochmann, Nonnis, Ottenschläger, </w:t>
    </w:r>
    <w:r w:rsidR="00154A3E">
      <w:rPr>
        <w:rFonts w:ascii="Arial" w:hAnsi="Arial" w:cs="Arial"/>
        <w:color w:val="808080" w:themeColor="background1" w:themeShade="80"/>
        <w:sz w:val="20"/>
        <w:szCs w:val="20"/>
      </w:rPr>
      <w:t xml:space="preserve">Svolba, </w:t>
    </w:r>
    <w:r w:rsidR="00BD0499" w:rsidRPr="005C252E">
      <w:rPr>
        <w:rFonts w:ascii="Arial" w:hAnsi="Arial" w:cs="Arial"/>
        <w:color w:val="808080" w:themeColor="background1" w:themeShade="80"/>
        <w:sz w:val="20"/>
        <w:szCs w:val="20"/>
      </w:rPr>
      <w:t>Dernesch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A3E" w:rsidRDefault="00154A3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13" w:rsidRDefault="007A3313" w:rsidP="001B09D1">
      <w:r>
        <w:separator/>
      </w:r>
    </w:p>
  </w:footnote>
  <w:footnote w:type="continuationSeparator" w:id="0">
    <w:p w:rsidR="007A3313" w:rsidRDefault="007A3313" w:rsidP="001B0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A3E" w:rsidRDefault="00154A3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D1" w:rsidRDefault="001B09D1">
    <w:pPr>
      <w:pStyle w:val="Kopfzeile"/>
    </w:pPr>
  </w:p>
  <w:p w:rsidR="001B09D1" w:rsidRDefault="001B09D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A3E" w:rsidRDefault="00154A3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FDF"/>
    <w:multiLevelType w:val="hybridMultilevel"/>
    <w:tmpl w:val="08BC94AA"/>
    <w:lvl w:ilvl="0" w:tplc="36F266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0380A"/>
    <w:multiLevelType w:val="hybridMultilevel"/>
    <w:tmpl w:val="39F83C2A"/>
    <w:lvl w:ilvl="0" w:tplc="36F2661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B814E3"/>
    <w:multiLevelType w:val="hybridMultilevel"/>
    <w:tmpl w:val="E334ECA4"/>
    <w:lvl w:ilvl="0" w:tplc="5B205BD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7A7156A"/>
    <w:multiLevelType w:val="hybridMultilevel"/>
    <w:tmpl w:val="74F8B34C"/>
    <w:lvl w:ilvl="0" w:tplc="36F266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77B21"/>
    <w:multiLevelType w:val="hybridMultilevel"/>
    <w:tmpl w:val="EC90E4D8"/>
    <w:lvl w:ilvl="0" w:tplc="36F266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F61D2"/>
    <w:multiLevelType w:val="hybridMultilevel"/>
    <w:tmpl w:val="0C2680BE"/>
    <w:lvl w:ilvl="0" w:tplc="36F2661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E15251"/>
    <w:multiLevelType w:val="multilevel"/>
    <w:tmpl w:val="8CEA4E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5016A6"/>
    <w:multiLevelType w:val="multilevel"/>
    <w:tmpl w:val="26EC99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B70083F"/>
    <w:multiLevelType w:val="multilevel"/>
    <w:tmpl w:val="F626B7A8"/>
    <w:lvl w:ilvl="0">
      <w:start w:val="2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BB72445"/>
    <w:multiLevelType w:val="hybridMultilevel"/>
    <w:tmpl w:val="3F9808DA"/>
    <w:lvl w:ilvl="0" w:tplc="36F2661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A309D4"/>
    <w:multiLevelType w:val="hybridMultilevel"/>
    <w:tmpl w:val="8806C95E"/>
    <w:lvl w:ilvl="0" w:tplc="36F266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C1786"/>
    <w:multiLevelType w:val="hybridMultilevel"/>
    <w:tmpl w:val="42BC8062"/>
    <w:lvl w:ilvl="0" w:tplc="36F266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851E4"/>
    <w:multiLevelType w:val="hybridMultilevel"/>
    <w:tmpl w:val="E7509A56"/>
    <w:lvl w:ilvl="0" w:tplc="ABAEB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71E13"/>
    <w:multiLevelType w:val="hybridMultilevel"/>
    <w:tmpl w:val="C920595E"/>
    <w:lvl w:ilvl="0" w:tplc="36F26614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897320"/>
    <w:multiLevelType w:val="hybridMultilevel"/>
    <w:tmpl w:val="E94A5CAA"/>
    <w:lvl w:ilvl="0" w:tplc="5B205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D80EC9"/>
    <w:multiLevelType w:val="multilevel"/>
    <w:tmpl w:val="C166EE0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36A227B"/>
    <w:multiLevelType w:val="hybridMultilevel"/>
    <w:tmpl w:val="F7AC28EE"/>
    <w:lvl w:ilvl="0" w:tplc="36F266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8499D"/>
    <w:multiLevelType w:val="hybridMultilevel"/>
    <w:tmpl w:val="C61C9DD6"/>
    <w:lvl w:ilvl="0" w:tplc="36F266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06F9E"/>
    <w:multiLevelType w:val="hybridMultilevel"/>
    <w:tmpl w:val="B058B7CC"/>
    <w:lvl w:ilvl="0" w:tplc="36F266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967AE7"/>
    <w:multiLevelType w:val="multilevel"/>
    <w:tmpl w:val="92ECF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6992B53"/>
    <w:multiLevelType w:val="multilevel"/>
    <w:tmpl w:val="90302BCA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6BB2EE9"/>
    <w:multiLevelType w:val="multilevel"/>
    <w:tmpl w:val="A35A4AA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3"/>
  </w:num>
  <w:num w:numId="5">
    <w:abstractNumId w:val="3"/>
  </w:num>
  <w:num w:numId="6">
    <w:abstractNumId w:val="17"/>
  </w:num>
  <w:num w:numId="7">
    <w:abstractNumId w:val="16"/>
  </w:num>
  <w:num w:numId="8">
    <w:abstractNumId w:val="4"/>
  </w:num>
  <w:num w:numId="9">
    <w:abstractNumId w:val="11"/>
  </w:num>
  <w:num w:numId="10">
    <w:abstractNumId w:val="0"/>
  </w:num>
  <w:num w:numId="11">
    <w:abstractNumId w:val="18"/>
  </w:num>
  <w:num w:numId="12">
    <w:abstractNumId w:val="5"/>
  </w:num>
  <w:num w:numId="13">
    <w:abstractNumId w:val="9"/>
  </w:num>
  <w:num w:numId="14">
    <w:abstractNumId w:val="1"/>
  </w:num>
  <w:num w:numId="15">
    <w:abstractNumId w:val="19"/>
  </w:num>
  <w:num w:numId="16">
    <w:abstractNumId w:val="7"/>
  </w:num>
  <w:num w:numId="17">
    <w:abstractNumId w:val="6"/>
  </w:num>
  <w:num w:numId="18">
    <w:abstractNumId w:val="15"/>
  </w:num>
  <w:num w:numId="19">
    <w:abstractNumId w:val="20"/>
  </w:num>
  <w:num w:numId="20">
    <w:abstractNumId w:val="21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07"/>
    <w:rsid w:val="000156C6"/>
    <w:rsid w:val="000526BC"/>
    <w:rsid w:val="00097F90"/>
    <w:rsid w:val="000A1EC5"/>
    <w:rsid w:val="000B70CD"/>
    <w:rsid w:val="000D12E0"/>
    <w:rsid w:val="000D6DA9"/>
    <w:rsid w:val="000D6DCA"/>
    <w:rsid w:val="000E3A80"/>
    <w:rsid w:val="00123D81"/>
    <w:rsid w:val="0012673E"/>
    <w:rsid w:val="001531EC"/>
    <w:rsid w:val="00154A3E"/>
    <w:rsid w:val="00182CAA"/>
    <w:rsid w:val="00184E2D"/>
    <w:rsid w:val="001A4970"/>
    <w:rsid w:val="001B09D1"/>
    <w:rsid w:val="001F5787"/>
    <w:rsid w:val="00200E47"/>
    <w:rsid w:val="00235113"/>
    <w:rsid w:val="00243D11"/>
    <w:rsid w:val="002668A0"/>
    <w:rsid w:val="00274736"/>
    <w:rsid w:val="002A6344"/>
    <w:rsid w:val="002D293C"/>
    <w:rsid w:val="002D3DF9"/>
    <w:rsid w:val="002D4640"/>
    <w:rsid w:val="002D7697"/>
    <w:rsid w:val="002E0C97"/>
    <w:rsid w:val="002E69CE"/>
    <w:rsid w:val="00330FEC"/>
    <w:rsid w:val="00334394"/>
    <w:rsid w:val="00343E2F"/>
    <w:rsid w:val="0034716E"/>
    <w:rsid w:val="003B1981"/>
    <w:rsid w:val="003C26EF"/>
    <w:rsid w:val="003C56AD"/>
    <w:rsid w:val="003C79DE"/>
    <w:rsid w:val="003D7CB8"/>
    <w:rsid w:val="003E74CA"/>
    <w:rsid w:val="003F22FE"/>
    <w:rsid w:val="003F2BCC"/>
    <w:rsid w:val="0040158B"/>
    <w:rsid w:val="0040635E"/>
    <w:rsid w:val="00411478"/>
    <w:rsid w:val="0041513D"/>
    <w:rsid w:val="00420AB5"/>
    <w:rsid w:val="00425297"/>
    <w:rsid w:val="00435B45"/>
    <w:rsid w:val="00447794"/>
    <w:rsid w:val="005074A2"/>
    <w:rsid w:val="00531D6D"/>
    <w:rsid w:val="00533105"/>
    <w:rsid w:val="005367D5"/>
    <w:rsid w:val="00536D94"/>
    <w:rsid w:val="00540DB4"/>
    <w:rsid w:val="00552D26"/>
    <w:rsid w:val="00567457"/>
    <w:rsid w:val="00571955"/>
    <w:rsid w:val="005719AD"/>
    <w:rsid w:val="005B5F22"/>
    <w:rsid w:val="005C252E"/>
    <w:rsid w:val="005D2BA4"/>
    <w:rsid w:val="005D6B1A"/>
    <w:rsid w:val="005E083A"/>
    <w:rsid w:val="005F5672"/>
    <w:rsid w:val="00605DF9"/>
    <w:rsid w:val="00641695"/>
    <w:rsid w:val="00661E0B"/>
    <w:rsid w:val="00665A17"/>
    <w:rsid w:val="00670DF1"/>
    <w:rsid w:val="006955F7"/>
    <w:rsid w:val="006F4895"/>
    <w:rsid w:val="00713206"/>
    <w:rsid w:val="00724EBB"/>
    <w:rsid w:val="0077048C"/>
    <w:rsid w:val="007950AB"/>
    <w:rsid w:val="007A3313"/>
    <w:rsid w:val="007B25C9"/>
    <w:rsid w:val="007D7F9C"/>
    <w:rsid w:val="007F7D4F"/>
    <w:rsid w:val="00800BC7"/>
    <w:rsid w:val="00817088"/>
    <w:rsid w:val="0083721C"/>
    <w:rsid w:val="008704F9"/>
    <w:rsid w:val="00883E01"/>
    <w:rsid w:val="008B60E6"/>
    <w:rsid w:val="008C24EC"/>
    <w:rsid w:val="008C2736"/>
    <w:rsid w:val="008E572A"/>
    <w:rsid w:val="008E5BEA"/>
    <w:rsid w:val="00922395"/>
    <w:rsid w:val="00943F2D"/>
    <w:rsid w:val="00982327"/>
    <w:rsid w:val="00996197"/>
    <w:rsid w:val="00A86F35"/>
    <w:rsid w:val="00AA6895"/>
    <w:rsid w:val="00AA6FFF"/>
    <w:rsid w:val="00AE08B9"/>
    <w:rsid w:val="00AE6351"/>
    <w:rsid w:val="00AF2B88"/>
    <w:rsid w:val="00AF4194"/>
    <w:rsid w:val="00B2638A"/>
    <w:rsid w:val="00B31AFF"/>
    <w:rsid w:val="00B3564E"/>
    <w:rsid w:val="00BA0B0B"/>
    <w:rsid w:val="00BC2AF1"/>
    <w:rsid w:val="00BC59C5"/>
    <w:rsid w:val="00BD0499"/>
    <w:rsid w:val="00BE6198"/>
    <w:rsid w:val="00C25E88"/>
    <w:rsid w:val="00C50AD9"/>
    <w:rsid w:val="00C55225"/>
    <w:rsid w:val="00C922C9"/>
    <w:rsid w:val="00C958F1"/>
    <w:rsid w:val="00CB0A3B"/>
    <w:rsid w:val="00CD157C"/>
    <w:rsid w:val="00D06FB1"/>
    <w:rsid w:val="00D323A4"/>
    <w:rsid w:val="00D45F3D"/>
    <w:rsid w:val="00D55972"/>
    <w:rsid w:val="00DA6790"/>
    <w:rsid w:val="00DA7303"/>
    <w:rsid w:val="00E023E8"/>
    <w:rsid w:val="00E03C0E"/>
    <w:rsid w:val="00E13407"/>
    <w:rsid w:val="00E227ED"/>
    <w:rsid w:val="00E505C6"/>
    <w:rsid w:val="00E5671C"/>
    <w:rsid w:val="00E91AA6"/>
    <w:rsid w:val="00EB1D48"/>
    <w:rsid w:val="00ED79FF"/>
    <w:rsid w:val="00F4435D"/>
    <w:rsid w:val="00FD2399"/>
    <w:rsid w:val="00FF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3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E13407"/>
    <w:pPr>
      <w:jc w:val="center"/>
    </w:pPr>
    <w:rPr>
      <w:b/>
      <w:bCs/>
      <w:sz w:val="32"/>
    </w:rPr>
  </w:style>
  <w:style w:type="character" w:customStyle="1" w:styleId="TitelZchn">
    <w:name w:val="Titel Zchn"/>
    <w:basedOn w:val="Absatz-Standardschriftart"/>
    <w:link w:val="Titel"/>
    <w:rsid w:val="00E1340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tandardWeb">
    <w:name w:val="Normal (Web)"/>
    <w:basedOn w:val="Standard"/>
    <w:uiPriority w:val="99"/>
    <w:rsid w:val="00E13407"/>
    <w:pPr>
      <w:suppressAutoHyphens w:val="0"/>
      <w:spacing w:beforeLines="1" w:afterLines="1"/>
    </w:pPr>
    <w:rPr>
      <w:rFonts w:ascii="Times" w:hAnsi="Times"/>
      <w:sz w:val="20"/>
      <w:szCs w:val="20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34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34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DA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91AA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B09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09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1B09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09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09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09D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3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E13407"/>
    <w:pPr>
      <w:jc w:val="center"/>
    </w:pPr>
    <w:rPr>
      <w:b/>
      <w:bCs/>
      <w:sz w:val="32"/>
    </w:rPr>
  </w:style>
  <w:style w:type="character" w:customStyle="1" w:styleId="TitelZchn">
    <w:name w:val="Titel Zchn"/>
    <w:basedOn w:val="Absatz-Standardschriftart"/>
    <w:link w:val="Titel"/>
    <w:rsid w:val="00E1340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tandardWeb">
    <w:name w:val="Normal (Web)"/>
    <w:basedOn w:val="Standard"/>
    <w:uiPriority w:val="99"/>
    <w:rsid w:val="00E13407"/>
    <w:pPr>
      <w:suppressAutoHyphens w:val="0"/>
      <w:spacing w:beforeLines="1" w:afterLines="1"/>
    </w:pPr>
    <w:rPr>
      <w:rFonts w:ascii="Times" w:hAnsi="Times"/>
      <w:sz w:val="20"/>
      <w:szCs w:val="20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34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34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DA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91AA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B09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09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1B09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09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09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09D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7F9F2560.dotm</Template>
  <TotalTime>0</TotalTime>
  <Pages>6</Pages>
  <Words>669</Words>
  <Characters>4219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DernesGa</cp:lastModifiedBy>
  <cp:revision>2</cp:revision>
  <cp:lastPrinted>2014-02-24T11:07:00Z</cp:lastPrinted>
  <dcterms:created xsi:type="dcterms:W3CDTF">2019-11-11T08:44:00Z</dcterms:created>
  <dcterms:modified xsi:type="dcterms:W3CDTF">2019-11-11T08:44:00Z</dcterms:modified>
</cp:coreProperties>
</file>